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0001562088</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Duolingo, Inc.</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5900 Penn Avenue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3060" w:type="dxa"/>
            <w:vAlign w:val="bottom"/>
            <w:gridSpan w:val="3"/>
          </w:tcPr>
          <w:p>
            <w:pPr>
              <w:ind w:left="200"/>
              <w:spacing w:after="0"/>
              <w:rPr>
                <w:sz w:val="20"/>
                <w:szCs w:val="20"/>
                <w:color w:val="auto"/>
              </w:rPr>
            </w:pPr>
            <w:r>
              <w:rPr>
                <w:rFonts w:ascii="Arial" w:cs="Arial" w:eastAsia="Arial" w:hAnsi="Arial"/>
                <w:sz w:val="22"/>
                <w:szCs w:val="22"/>
                <w:b w:val="1"/>
                <w:bCs w:val="1"/>
                <w:color w:val="auto"/>
              </w:rPr>
              <w:t>State/Province/Country</w:t>
            </w:r>
          </w:p>
        </w:tc>
        <w:tc>
          <w:tcPr>
            <w:tcW w:w="188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w w:val="90"/>
              </w:rPr>
              <w:t>ZIP/PostalCode</w:t>
            </w:r>
          </w:p>
        </w:tc>
        <w:tc>
          <w:tcPr>
            <w:tcW w:w="3780" w:type="dxa"/>
            <w:vAlign w:val="bottom"/>
          </w:tcPr>
          <w:p>
            <w:pPr>
              <w:jc w:val="right"/>
              <w:ind w:right="1172"/>
              <w:spacing w:after="0"/>
              <w:rPr>
                <w:sz w:val="20"/>
                <w:szCs w:val="20"/>
                <w:color w:val="auto"/>
              </w:rPr>
            </w:pPr>
            <w:r>
              <w:rPr>
                <w:rFonts w:ascii="Arial" w:cs="Arial" w:eastAsia="Arial" w:hAnsi="Arial"/>
                <w:sz w:val="22"/>
                <w:szCs w:val="22"/>
                <w:b w:val="1"/>
                <w:bCs w:val="1"/>
                <w:color w:val="auto"/>
                <w:w w:val="97"/>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00" w:type="dxa"/>
            <w:vAlign w:val="bottom"/>
            <w:gridSpan w:val="2"/>
          </w:tcPr>
          <w:p>
            <w:pPr>
              <w:ind w:left="60"/>
              <w:spacing w:after="0"/>
              <w:rPr>
                <w:sz w:val="20"/>
                <w:szCs w:val="20"/>
                <w:color w:val="auto"/>
              </w:rPr>
            </w:pPr>
            <w:r>
              <w:rPr>
                <w:rFonts w:ascii="Arial" w:cs="Arial" w:eastAsia="Arial" w:hAnsi="Arial"/>
                <w:sz w:val="22"/>
                <w:szCs w:val="22"/>
                <w:color w:val="auto"/>
                <w:w w:val="95"/>
              </w:rPr>
              <w:t>PENNSYLVANIA</w:t>
            </w:r>
          </w:p>
        </w:tc>
        <w:tc>
          <w:tcPr>
            <w:tcW w:w="2220" w:type="dxa"/>
            <w:vAlign w:val="bottom"/>
            <w:gridSpan w:val="2"/>
          </w:tcPr>
          <w:p>
            <w:pPr>
              <w:jc w:val="right"/>
              <w:ind w:right="692"/>
              <w:spacing w:after="0"/>
              <w:rPr>
                <w:sz w:val="20"/>
                <w:szCs w:val="20"/>
                <w:color w:val="auto"/>
              </w:rPr>
            </w:pPr>
            <w:r>
              <w:rPr>
                <w:rFonts w:ascii="Arial" w:cs="Arial" w:eastAsia="Arial" w:hAnsi="Arial"/>
                <w:sz w:val="22"/>
                <w:szCs w:val="22"/>
                <w:color w:val="auto"/>
              </w:rPr>
              <w:t>15206</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22"/>
                <w:szCs w:val="22"/>
                <w:color w:val="auto"/>
                <w:w w:val="99"/>
              </w:rPr>
              <w:t>412-567-6602</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von Ahn</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Luis</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Arial" w:cs="Arial" w:eastAsia="Arial" w:hAnsi="Arial"/>
                <w:sz w:val="22"/>
                <w:szCs w:val="22"/>
                <w:color w:val="auto"/>
              </w:rPr>
              <w:t>5900 Penn Ave.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15206</w:t>
            </w:r>
          </w:p>
        </w:tc>
        <w:tc>
          <w:tcPr>
            <w:tcW w:w="3780" w:type="dxa"/>
            <w:vAlign w:val="bottom"/>
          </w:tcPr>
          <w:p>
            <w:pPr>
              <w:spacing w:after="0"/>
              <w:rPr>
                <w:sz w:val="24"/>
                <w:szCs w:val="24"/>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60" w:type="dxa"/>
            <w:vAlign w:val="bottom"/>
          </w:tcPr>
          <w:p>
            <w:pPr>
              <w:ind w:left="10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Chen</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7"/>
              </w:rPr>
              <w:t>Stephen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Arial" w:cs="Arial" w:eastAsia="Arial" w:hAnsi="Arial"/>
                <w:sz w:val="22"/>
                <w:szCs w:val="22"/>
                <w:color w:val="auto"/>
              </w:rPr>
              <w:t>5900 Penn Ave.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15206</w:t>
            </w:r>
          </w:p>
        </w:tc>
        <w:tc>
          <w:tcPr>
            <w:tcW w:w="3780" w:type="dxa"/>
            <w:vAlign w:val="bottom"/>
          </w:tcPr>
          <w:p>
            <w:pPr>
              <w:spacing w:after="0"/>
              <w:rPr>
                <w:sz w:val="24"/>
                <w:szCs w:val="24"/>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20" w:type="dxa"/>
            <w:vAlign w:val="bottom"/>
          </w:tcPr>
          <w:p>
            <w:pPr>
              <w:ind w:left="20"/>
              <w:spacing w:after="0"/>
              <w:rPr>
                <w:sz w:val="20"/>
                <w:szCs w:val="20"/>
                <w:color w:val="auto"/>
              </w:rPr>
            </w:pPr>
            <w:r>
              <w:rPr>
                <w:rFonts w:ascii="Arial" w:cs="Arial" w:eastAsia="Arial" w:hAnsi="Arial"/>
                <w:sz w:val="22"/>
                <w:szCs w:val="22"/>
                <w:color w:val="auto"/>
              </w:rPr>
              <w:t>Director</w:t>
            </w:r>
          </w:p>
        </w:tc>
        <w:tc>
          <w:tcPr>
            <w:tcW w:w="1360" w:type="dxa"/>
            <w:vAlign w:val="bottom"/>
          </w:tcPr>
          <w:p>
            <w:pPr>
              <w:ind w:left="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Burnham</w:t>
            </w:r>
          </w:p>
        </w:tc>
        <w:tc>
          <w:tcPr>
            <w:tcW w:w="17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Brad</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15206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00" w:type="dxa"/>
            <w:vAlign w:val="bottom"/>
            <w:gridSpan w:val="2"/>
          </w:tcPr>
          <w:p>
            <w:pPr>
              <w:ind w:left="100"/>
              <w:spacing w:after="0"/>
              <w:rPr>
                <w:sz w:val="20"/>
                <w:szCs w:val="20"/>
                <w:color w:val="auto"/>
              </w:rPr>
            </w:pPr>
            <w:r>
              <w:rPr>
                <w:rFonts w:ascii="Arial" w:cs="Arial" w:eastAsia="Arial" w:hAnsi="Arial"/>
                <w:sz w:val="22"/>
                <w:szCs w:val="22"/>
                <w:color w:val="auto"/>
                <w:w w:val="95"/>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Hacker</w:t>
            </w:r>
          </w:p>
        </w:tc>
        <w:tc>
          <w:tcPr>
            <w:tcW w:w="17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w w:val="91"/>
              </w:rPr>
              <w:t>Severin</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15206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00" w:type="dxa"/>
            <w:vAlign w:val="bottom"/>
            <w:gridSpan w:val="2"/>
          </w:tcPr>
          <w:p>
            <w:pPr>
              <w:ind w:left="100"/>
              <w:spacing w:after="0"/>
              <w:rPr>
                <w:sz w:val="20"/>
                <w:szCs w:val="20"/>
                <w:color w:val="auto"/>
              </w:rPr>
            </w:pPr>
            <w:r>
              <w:rPr>
                <w:rFonts w:ascii="Arial" w:cs="Arial" w:eastAsia="Arial" w:hAnsi="Arial"/>
                <w:sz w:val="22"/>
                <w:szCs w:val="22"/>
                <w:color w:val="auto"/>
                <w:w w:val="95"/>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Munson</w:t>
            </w:r>
          </w:p>
        </w:tc>
        <w:tc>
          <w:tcPr>
            <w:tcW w:w="17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Gillian</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15206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00" w:type="dxa"/>
            <w:vAlign w:val="bottom"/>
            <w:gridSpan w:val="2"/>
          </w:tcPr>
          <w:p>
            <w:pPr>
              <w:ind w:left="100"/>
              <w:spacing w:after="0"/>
              <w:rPr>
                <w:sz w:val="20"/>
                <w:szCs w:val="20"/>
                <w:color w:val="auto"/>
              </w:rPr>
            </w:pPr>
            <w:r>
              <w:rPr>
                <w:rFonts w:ascii="Arial" w:cs="Arial" w:eastAsia="Arial" w:hAnsi="Arial"/>
                <w:sz w:val="22"/>
                <w:szCs w:val="22"/>
                <w:color w:val="auto"/>
                <w:w w:val="95"/>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7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Bing</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15206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00" w:type="dxa"/>
            <w:vAlign w:val="bottom"/>
            <w:gridSpan w:val="2"/>
          </w:tcPr>
          <w:p>
            <w:pPr>
              <w:ind w:left="100"/>
              <w:spacing w:after="0"/>
              <w:rPr>
                <w:sz w:val="20"/>
                <w:szCs w:val="20"/>
                <w:color w:val="auto"/>
              </w:rPr>
            </w:pPr>
            <w:r>
              <w:rPr>
                <w:rFonts w:ascii="Arial" w:cs="Arial" w:eastAsia="Arial" w:hAnsi="Arial"/>
                <w:sz w:val="22"/>
                <w:szCs w:val="22"/>
                <w:color w:val="auto"/>
                <w:w w:val="95"/>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First Name</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Sturdy</w:t>
            </w:r>
          </w:p>
        </w:tc>
        <w:tc>
          <w:tcPr>
            <w:tcW w:w="17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Laela</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252"/>
              <w:spacing w:after="0"/>
              <w:rPr>
                <w:sz w:val="20"/>
                <w:szCs w:val="20"/>
                <w:color w:val="auto"/>
              </w:rPr>
            </w:pPr>
            <w:r>
              <w:rPr>
                <w:rFonts w:ascii="Arial" w:cs="Arial" w:eastAsia="Arial" w:hAnsi="Arial"/>
                <w:sz w:val="22"/>
                <w:szCs w:val="22"/>
                <w:b w:val="1"/>
                <w:bCs w:val="1"/>
                <w:color w:val="auto"/>
                <w:w w:val="85"/>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20" w:type="dxa"/>
            <w:vAlign w:val="bottom"/>
          </w:tcPr>
          <w:p>
            <w:pPr>
              <w:spacing w:after="0"/>
              <w:rPr>
                <w:sz w:val="24"/>
                <w:szCs w:val="24"/>
                <w:color w:val="auto"/>
              </w:rPr>
            </w:pPr>
          </w:p>
        </w:tc>
        <w:tc>
          <w:tcPr>
            <w:tcW w:w="3240" w:type="dxa"/>
            <w:vAlign w:val="bottom"/>
            <w:gridSpan w:val="2"/>
          </w:tcPr>
          <w:p>
            <w:pPr>
              <w:ind w:left="2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832"/>
              <w:spacing w:after="0"/>
              <w:rPr>
                <w:sz w:val="20"/>
                <w:szCs w:val="20"/>
                <w:color w:val="auto"/>
              </w:rPr>
            </w:pPr>
            <w:r>
              <w:rPr>
                <w:rFonts w:ascii="Arial" w:cs="Arial" w:eastAsia="Arial" w:hAnsi="Arial"/>
                <w:sz w:val="22"/>
                <w:szCs w:val="22"/>
                <w:color w:val="auto"/>
              </w:rPr>
              <w:t>15206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00" w:type="dxa"/>
            <w:vAlign w:val="bottom"/>
            <w:gridSpan w:val="2"/>
          </w:tcPr>
          <w:p>
            <w:pPr>
              <w:ind w:left="100"/>
              <w:spacing w:after="0"/>
              <w:rPr>
                <w:sz w:val="20"/>
                <w:szCs w:val="20"/>
                <w:color w:val="auto"/>
              </w:rPr>
            </w:pPr>
            <w:r>
              <w:rPr>
                <w:rFonts w:ascii="Arial" w:cs="Arial" w:eastAsia="Arial" w:hAnsi="Arial"/>
                <w:sz w:val="22"/>
                <w:szCs w:val="22"/>
                <w:color w:val="auto"/>
                <w:w w:val="95"/>
              </w:rPr>
              <w:t>Executive Officer X Director</w:t>
            </w:r>
          </w:p>
        </w:tc>
        <w:tc>
          <w:tcPr>
            <w:tcW w:w="2260" w:type="dxa"/>
            <w:vAlign w:val="bottom"/>
          </w:tcPr>
          <w:p>
            <w:pPr>
              <w:ind w:left="1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2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20" w:type="dxa"/>
            <w:vAlign w:val="bottom"/>
          </w:tcPr>
          <w:p>
            <w:pPr>
              <w:spacing w:after="0"/>
              <w:rPr>
                <w:sz w:val="24"/>
                <w:szCs w:val="24"/>
                <w:color w:val="auto"/>
              </w:rPr>
            </w:pPr>
          </w:p>
        </w:tc>
        <w:tc>
          <w:tcPr>
            <w:tcW w:w="3240" w:type="dxa"/>
            <w:vAlign w:val="bottom"/>
            <w:gridSpan w:val="2"/>
          </w:tcPr>
          <w:p>
            <w:pPr>
              <w:ind w:left="820"/>
              <w:spacing w:after="0"/>
              <w:rPr>
                <w:sz w:val="20"/>
                <w:szCs w:val="20"/>
                <w:color w:val="auto"/>
              </w:rPr>
            </w:pPr>
            <w:r>
              <w:rPr>
                <w:rFonts w:ascii="Arial" w:cs="Arial" w:eastAsia="Arial" w:hAnsi="Arial"/>
                <w:sz w:val="22"/>
                <w:szCs w:val="22"/>
                <w:color w:val="auto"/>
              </w:rPr>
              <w:t>Health Care</w:t>
            </w:r>
          </w:p>
        </w:tc>
        <w:tc>
          <w:tcPr>
            <w:tcW w:w="488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20" w:type="dxa"/>
            <w:vAlign w:val="bottom"/>
            <w:gridSpan w:val="2"/>
          </w:tcPr>
          <w:p>
            <w:pPr>
              <w:ind w:left="260"/>
              <w:spacing w:after="0"/>
              <w:rPr>
                <w:sz w:val="20"/>
                <w:szCs w:val="20"/>
                <w:color w:val="auto"/>
              </w:rPr>
            </w:pPr>
            <w:r>
              <w:rPr>
                <w:rFonts w:ascii="Arial" w:cs="Arial" w:eastAsia="Arial" w:hAnsi="Arial"/>
                <w:sz w:val="22"/>
                <w:szCs w:val="22"/>
                <w:color w:val="auto"/>
                <w:w w:val="99"/>
              </w:rPr>
              <w:t>Banking &amp; Financial Services</w:t>
            </w:r>
          </w:p>
        </w:tc>
        <w:tc>
          <w:tcPr>
            <w:tcW w:w="98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22"/>
                <w:szCs w:val="22"/>
                <w:color w:val="auto"/>
              </w:rPr>
              <w:t>Biotechnology</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2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2260" w:type="dxa"/>
            <w:vAlign w:val="bottom"/>
            <w:vMerge w:val="restart"/>
          </w:tcPr>
          <w:p>
            <w:pPr>
              <w:ind w:left="40"/>
              <w:spacing w:after="0"/>
              <w:rPr>
                <w:sz w:val="20"/>
                <w:szCs w:val="20"/>
                <w:color w:val="auto"/>
              </w:rPr>
            </w:pPr>
            <w:r>
              <w:rPr>
                <w:rFonts w:ascii="Arial" w:cs="Arial" w:eastAsia="Arial" w:hAnsi="Arial"/>
                <w:sz w:val="22"/>
                <w:szCs w:val="22"/>
                <w:color w:val="auto"/>
              </w:rPr>
              <w:t>Health Insurance</w:t>
            </w:r>
          </w:p>
        </w:tc>
        <w:tc>
          <w:tcPr>
            <w:tcW w:w="4880" w:type="dxa"/>
            <w:vAlign w:val="bottom"/>
            <w:vMerge w:val="restart"/>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-8715375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-8723630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-6846570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-6854825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-4977765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-4986020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-3108960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-3117215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-1240155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53"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53"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53"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53"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2020-04-09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18" w:right="1440" w:bottom="53" w:gutter="0" w:footer="0" w:header="0"/>
          <w:type w:val="continuous"/>
        </w:sectPr>
      </w:pPr>
    </w:p>
    <w:bookmarkStart w:id="3" w:name="page4"/>
    <w:bookmarkEnd w:id="3"/>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5"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13"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13"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$9,999,977</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$9,999,977</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7"/>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0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220"/>
          </w:cols>
          <w:pgMar w:left="320" w:top="118" w:right="359" w:bottom="13"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Duolingo,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Stephen Chen</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Stephen Chen</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General Counsel</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jc w:val="right"/>
              <w:ind w:right="572"/>
              <w:spacing w:after="0"/>
              <w:rPr>
                <w:sz w:val="20"/>
                <w:szCs w:val="20"/>
                <w:color w:val="auto"/>
              </w:rPr>
            </w:pPr>
            <w:r>
              <w:rPr>
                <w:rFonts w:ascii="Arial" w:cs="Arial" w:eastAsia="Arial" w:hAnsi="Arial"/>
                <w:sz w:val="22"/>
                <w:szCs w:val="22"/>
                <w:color w:val="auto"/>
                <w:w w:val="90"/>
              </w:rPr>
              <w:t>2020-04-14</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2"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2020-04-14T11:27:07Z</dcterms:created>
  <dcterms:modified xsi:type="dcterms:W3CDTF">2020-04-14T11:27:07Z</dcterms:modified>
</cp:coreProperties>
</file>